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4D666" w14:textId="1526CE90" w:rsidR="01E2291F" w:rsidRDefault="01E2291F" w:rsidP="12040E1A">
      <w:pPr>
        <w:ind w:firstLine="720"/>
        <w:jc w:val="center"/>
      </w:pPr>
      <w:bookmarkStart w:id="0" w:name="_GoBack"/>
      <w:bookmarkEnd w:id="0"/>
      <w:r w:rsidRPr="46B8BE07">
        <w:rPr>
          <w:b/>
          <w:bCs/>
          <w:sz w:val="36"/>
          <w:szCs w:val="36"/>
          <w:u w:val="single"/>
          <w:lang w:val="es-MX"/>
        </w:rPr>
        <w:t>Películas</w:t>
      </w:r>
    </w:p>
    <w:p w14:paraId="3CFE419C" w14:textId="30CD0D92" w:rsidR="01E2291F" w:rsidRDefault="01E2291F" w:rsidP="12040E1A">
      <w:pPr>
        <w:ind w:firstLine="720"/>
        <w:jc w:val="center"/>
      </w:pPr>
      <w:r w:rsidRPr="46B8BE07">
        <w:rPr>
          <w:sz w:val="28"/>
          <w:szCs w:val="28"/>
          <w:lang w:val="es-MX"/>
        </w:rPr>
        <w:t>Por: Anabel Johnson</w:t>
      </w:r>
    </w:p>
    <w:p w14:paraId="0B2F428A" w14:textId="0B745C51" w:rsidR="01E2291F" w:rsidRDefault="46B8BE07" w:rsidP="12040E1A">
      <w:pPr>
        <w:ind w:firstLine="720"/>
      </w:pPr>
      <w:r w:rsidRPr="46B8BE07">
        <w:rPr>
          <w:sz w:val="28"/>
          <w:szCs w:val="28"/>
          <w:lang w:val="es-MX"/>
        </w:rPr>
        <w:t xml:space="preserve">Cuando crezca, quiero ser una actriz. Yo ya sé mucho acerca de la actuación aunque, así decidí investigar películas. Parte de las principales cosas que investigaré son las cámaras, el conjunto, los disfraces, el maquillaje y por supuesto, efectos  especiales. Por ejemplo, yo sé que utilizan cámaras para filmar, pero qué tipos de cámaras hacen, utilizan y por qué. También, sería bueno saber cómo se crean los efectos especiales y por qué. ¿Por último, yo sé que tienen que utilizar un cierto tipo de maquillaje y ciertos disfraces, pero por qué llevan los actores no sólo su propia ropa? Estas son parte de las preguntas que deseo contestar y algunas de las cosas que yo ya sé. En el proceso de investigar este sujeto, yo espero averiguar cómo todas estas cosas diferentes pueden hacer una película asombrosa. Yo también quiero resolver cuántos recursos especiales, como los disfraces en una película pueden hacer la mirada de actores buena.   </w:t>
      </w:r>
    </w:p>
    <w:p w14:paraId="6E96ABD5" w14:textId="18ACE136" w:rsidR="01E2291F" w:rsidRDefault="12040E1A" w:rsidP="12040E1A">
      <w:pPr>
        <w:ind w:firstLine="720"/>
      </w:pPr>
      <w:r w:rsidRPr="01E2291F">
        <w:rPr>
          <w:sz w:val="28"/>
          <w:szCs w:val="28"/>
          <w:lang w:val="es-MX"/>
        </w:rPr>
        <w:t xml:space="preserve">Primero, para hacer una película, se necesitan muchas mas cosas que solo una  actuación.  Unas de las cosas mas importantes son los efectos y cámaras especiales.  Usan computadores para hacer los efectos especiales.  Las computadores puede poner animación a las cosas inanimadas como en tiras humorísticas y  animales con un toque de un botón.  Los efectos especiales empezaron antes de las cámaras en los 1700's  ilusionistas usan efectos especiales para realizar ilusiones ópticas y asombrar sus audiencias.  Uno de los efectos mas usados durante este periodo en tiempo fue el convocar del muerto.  Una pequeña caja con una fuente ligera y un resbaladero semitransparente fue utilizado para proyectar imagines de figuras en columnas de humo o tela hinchada.  Las cámaras que se utilizan para hacer películas son seleccionadas basado en el enfoque individual de director al película.  Para que el director que pueda hacer que la película se vea mas mejor, usan diferentes lentes.  Las tres cámaras mas usadas son: las cámaras digitales, la cámara cinematográfico y una cámara de alta velocidad.  Si utilizas la cámara en maneras diferentes y con diferentes lentes, el cine hasta puede expresar puntos de vista diferentes.  Puedes hacer una película o video en lugares diferentes o de ángulos diferentes para hacer eso.     </w:t>
      </w:r>
    </w:p>
    <w:p w14:paraId="22865C65" w14:textId="1E1497F5" w:rsidR="01E2291F" w:rsidRDefault="12040E1A" w:rsidP="12040E1A">
      <w:pPr>
        <w:ind w:firstLine="720"/>
      </w:pPr>
      <w:r w:rsidRPr="01E2291F">
        <w:rPr>
          <w:sz w:val="28"/>
          <w:szCs w:val="28"/>
          <w:lang w:val="es-MX"/>
        </w:rPr>
        <w:lastRenderedPageBreak/>
        <w:t xml:space="preserve">También, para hacer el conjunto, los disfraces y los accesorios de una película, el director necesita ayuda para hacerlo como quiere.  uno de ellos es el diseñador de producción.  el o ella coordina los esfuerzos de otros incluyen a los diseñadores de los disfraces y los conjuntos.  Otra persona importante es el director de arte.  (A veces es el mismo diseñador de producción.)  El director de arte supervisa la preparación de los conjuntos y otros espacios físicos de interior que serán utilizados para hacer la película.  También hay personas de iluminación.  Ellos se encargan del lugar y ajustan el equipo de iluminación.  son responsables de otro equipo como paisaje y cámaras.  Una mas de las personas muy importantes en un  director de fotografía o cinematógrafo principal.  El indica la tripulación de operarios de cámara a captar las escenas y las escenas en el acuerdo con los deseos del director cinematográficos. </w:t>
      </w:r>
    </w:p>
    <w:p w14:paraId="141E70C6" w14:textId="5429FEA8" w:rsidR="01E2291F" w:rsidRDefault="12040E1A" w:rsidP="12040E1A">
      <w:pPr>
        <w:ind w:firstLine="720"/>
      </w:pPr>
      <w:r w:rsidRPr="01E2291F">
        <w:rPr>
          <w:sz w:val="28"/>
          <w:szCs w:val="28"/>
          <w:lang w:val="es-MX"/>
        </w:rPr>
        <w:t xml:space="preserve">Tercero, hay diferentes géneros de películas.   Para mostrar un cierto genero en una película, se necesita la actuación buena de los actores.  uno de los géneros mas populares es la comedia.  En una comedia, el actor tiene que reírse en voz alta.  hay comedias de romance o comedias tristes también. Otro tipo popular es el horror.  Horror es un genero que trata de  espantar y utilizar efectos especiales o poniendo maquillaje espantoso.  Romance es popular también.  las personajes en un romance están generalmente enamorados y al fin ellos se juntan y son felizes o una persona se muere y es triste.  Para ser un actor, necesitas actuar muy bien como su personaje.  Si actúas como su personaje, puedes hacer el genero de la película aun mas obvio e incluso puede conseguir un Oscar o premio dorado de globo por su buena actuación.  </w:t>
      </w:r>
    </w:p>
    <w:p w14:paraId="6333684F" w14:textId="7DFED31E" w:rsidR="01E2291F" w:rsidRDefault="12040E1A" w:rsidP="12040E1A">
      <w:pPr>
        <w:ind w:firstLine="720"/>
      </w:pPr>
      <w:r w:rsidRPr="01E2291F">
        <w:rPr>
          <w:sz w:val="28"/>
          <w:szCs w:val="28"/>
          <w:lang w:val="es-MX"/>
        </w:rPr>
        <w:t xml:space="preserve">Busque Robert De Niro que es uno de los mejores actores y famoso en los Estado unidos y el mundo.  El ha estado en mas de 60 películas!  Su primera película fue Three rooms in Manhattan.  Nació en Nueva York y sus papas eran artistas.  Fue entrenado en el Invernadero de Stella Adler y el Taller norteamericano.   Dirige actualmente su propia productora, película de Tribeca Central. Ha ganada 2 Oscars y 1 globo dorado por mejor actor en películas diferentes.  Los personajes a menudo pronos a la violencia y/o caracteres brutales que fueron psicópatas fronterizos.  uno de esos películas fue el Taxi Driver.  El es un muy buen actor y yo quiero ser como el una día.  </w:t>
      </w:r>
    </w:p>
    <w:p w14:paraId="724A2FD4" w14:textId="4EE5E28E" w:rsidR="01E2291F" w:rsidRDefault="12040E1A" w:rsidP="12040E1A">
      <w:pPr>
        <w:ind w:firstLine="720"/>
      </w:pPr>
      <w:r w:rsidRPr="01E2291F">
        <w:rPr>
          <w:sz w:val="28"/>
          <w:szCs w:val="28"/>
          <w:lang w:val="es-MX"/>
        </w:rPr>
        <w:t xml:space="preserve">Por mi I-Search, yo he aprendido que la actuación buena no es lo más importante en una película. Parte de las otras cosas que ayudan una película asombra son los efectos especiales, las cámaras y los conjuntos utilizaron y escogieron por el director. También, hay no sólo actores que ayudan con la película. Las otras personas que ayudan con la película y las cosas que lo son junto el director de la arte, el director el director de iluminación etcétera.  También, en el libro que yo leí (Acting for Film and Television) dice que si quiero ser una actora, necesito ser muy buena, de hecho, debo ser la mejor.  Dice eso por que si no soy la mejor, nadie me quedra mirar actuando.  Después de aprender todo esto, yo todavía querría saber quién escoge a los actores en las audiciones y por qué. Otra cosa que aprendí es que puedo conseguir premios muy especiales para la actuación buena, la música, el sonido, los efectos de especial, el conjunto, los disfraces, el maquillaje y mucho más. Son llamados los Oscar's o los Academy Awards. Si su película gana un premio la persona que trabajó en ese sujeto, como música, entonces el director musical subirá y dará un discurso. Algunos de los premios más importantes son mejor actriz y el actor junto con mejor imagen del año. Disfruté realmente buscar este sujeto y optimistamente ayudarme en mi carrera interna luego en vida.  </w:t>
      </w:r>
    </w:p>
    <w:p w14:paraId="49BB2F39" w14:textId="034E75DB" w:rsidR="01E2291F" w:rsidRDefault="46B8BE07" w:rsidP="12040E1A">
      <w:pPr>
        <w:ind w:left="720"/>
      </w:pPr>
      <w:r w:rsidRPr="01E2291F">
        <w:rPr>
          <w:sz w:val="28"/>
          <w:szCs w:val="28"/>
          <w:lang w:val="es-MX"/>
        </w:rPr>
        <w:t xml:space="preserve">Bibliografía: </w:t>
      </w:r>
    </w:p>
    <w:p w14:paraId="3288801C" w14:textId="18DE07F3" w:rsidR="46B8BE07" w:rsidRDefault="46B8BE07" w:rsidP="12040E1A">
      <w:pPr>
        <w:pStyle w:val="ListParagraph"/>
        <w:numPr>
          <w:ilvl w:val="0"/>
          <w:numId w:val="1"/>
        </w:numPr>
      </w:pPr>
      <w:r w:rsidRPr="46B8BE07">
        <w:rPr>
          <w:sz w:val="28"/>
          <w:szCs w:val="28"/>
          <w:lang w:val="es-MX"/>
        </w:rPr>
        <w:t>acting."           Compton's by  Britannica.           Encyclopædia Britannica           Online School  Edition.</w:t>
      </w:r>
    </w:p>
    <w:p w14:paraId="6CBF223E" w14:textId="51CD0345" w:rsidR="46B8BE07" w:rsidRDefault="46B8BE07" w:rsidP="12040E1A">
      <w:pPr>
        <w:ind w:left="720"/>
      </w:pPr>
      <w:proofErr w:type="spellStart"/>
      <w:r w:rsidRPr="46B8BE07">
        <w:t>Encyclopædia</w:t>
      </w:r>
      <w:proofErr w:type="spellEnd"/>
      <w:r w:rsidRPr="46B8BE07">
        <w:t xml:space="preserve"> Britannica</w:t>
      </w:r>
      <w:proofErr w:type="gramStart"/>
      <w:r w:rsidRPr="46B8BE07">
        <w:t>,  2011</w:t>
      </w:r>
      <w:proofErr w:type="gramEnd"/>
      <w:r w:rsidRPr="46B8BE07">
        <w:t>.  Web.           4 Mar. 2011.</w:t>
      </w:r>
    </w:p>
    <w:p w14:paraId="4E59E68D" w14:textId="7C097D40" w:rsidR="46B8BE07" w:rsidRDefault="46B8BE07" w:rsidP="12040E1A">
      <w:pPr>
        <w:ind w:left="720"/>
      </w:pPr>
      <w:r w:rsidRPr="46B8BE07">
        <w:t>&lt;http://www.school.eb.com/comptons/article-9272704&gt;.</w:t>
      </w:r>
    </w:p>
    <w:p w14:paraId="1C12480C" w14:textId="528A7DF7" w:rsidR="46B8BE07" w:rsidRDefault="46B8BE07" w:rsidP="12040E1A">
      <w:pPr>
        <w:pStyle w:val="ListParagraph"/>
        <w:numPr>
          <w:ilvl w:val="0"/>
          <w:numId w:val="1"/>
        </w:numPr>
      </w:pPr>
      <w:r w:rsidRPr="46B8BE07">
        <w:rPr>
          <w:sz w:val="28"/>
          <w:szCs w:val="28"/>
          <w:lang w:val="es-MX"/>
        </w:rPr>
        <w:t>"motion  pictures."           Compton's by Britannica.           Encyclopædia Britannica           Online School Edition.</w:t>
      </w:r>
    </w:p>
    <w:p w14:paraId="30F08A7B" w14:textId="00E541A8" w:rsidR="46B8BE07" w:rsidRDefault="46B8BE07" w:rsidP="12040E1A">
      <w:pPr>
        <w:ind w:left="720"/>
      </w:pPr>
      <w:proofErr w:type="spellStart"/>
      <w:r w:rsidRPr="46B8BE07">
        <w:t>Encyclopædia</w:t>
      </w:r>
      <w:proofErr w:type="spellEnd"/>
      <w:r w:rsidRPr="46B8BE07">
        <w:t xml:space="preserve"> Britannica</w:t>
      </w:r>
      <w:proofErr w:type="gramStart"/>
      <w:r w:rsidRPr="46B8BE07">
        <w:t>,  2011</w:t>
      </w:r>
      <w:proofErr w:type="gramEnd"/>
      <w:r w:rsidRPr="46B8BE07">
        <w:t>.  Web.           4 Mar. 2011.</w:t>
      </w:r>
    </w:p>
    <w:p w14:paraId="44989426" w14:textId="70D22E42" w:rsidR="46B8BE07" w:rsidRDefault="46B8BE07" w:rsidP="12040E1A">
      <w:pPr>
        <w:ind w:left="720"/>
      </w:pPr>
      <w:r w:rsidRPr="46B8BE07">
        <w:t>&lt;http://www.school.eb.com/comptons/article-229364&gt;.</w:t>
      </w:r>
    </w:p>
    <w:p w14:paraId="11667F2F" w14:textId="65BB7546" w:rsidR="46B8BE07" w:rsidRDefault="46B8BE07" w:rsidP="12040E1A">
      <w:pPr>
        <w:pStyle w:val="ListParagraph"/>
        <w:numPr>
          <w:ilvl w:val="0"/>
          <w:numId w:val="1"/>
        </w:numPr>
      </w:pPr>
      <w:r w:rsidRPr="46B8BE07">
        <w:t xml:space="preserve">Wills, Dominic. Biography Robert De </w:t>
      </w:r>
      <w:proofErr w:type="spellStart"/>
      <w:r w:rsidRPr="46B8BE07">
        <w:t>Niro</w:t>
      </w:r>
      <w:proofErr w:type="spellEnd"/>
      <w:r w:rsidRPr="46B8BE07">
        <w:t xml:space="preserve">. </w:t>
      </w:r>
      <w:proofErr w:type="spellStart"/>
      <w:r w:rsidRPr="46B8BE07">
        <w:t>TalkTalk</w:t>
      </w:r>
      <w:proofErr w:type="spellEnd"/>
      <w:r w:rsidRPr="46B8BE07">
        <w:t xml:space="preserve">, 7. </w:t>
      </w:r>
      <w:proofErr w:type="gramStart"/>
      <w:r w:rsidRPr="46B8BE07">
        <w:t>eBook</w:t>
      </w:r>
      <w:proofErr w:type="gramEnd"/>
      <w:r w:rsidRPr="46B8BE07">
        <w:t xml:space="preserve">. </w:t>
      </w:r>
    </w:p>
    <w:p w14:paraId="24F77EFB" w14:textId="5A6C22B3" w:rsidR="46B8BE07" w:rsidRDefault="46B8BE07" w:rsidP="12040E1A">
      <w:pPr>
        <w:pStyle w:val="ListParagraph"/>
        <w:numPr>
          <w:ilvl w:val="0"/>
          <w:numId w:val="1"/>
        </w:numPr>
      </w:pPr>
      <w:r w:rsidRPr="46B8BE07">
        <w:t xml:space="preserve">"Acting for Film and </w:t>
      </w:r>
      <w:proofErr w:type="spellStart"/>
      <w:r w:rsidRPr="46B8BE07">
        <w:t>Televison</w:t>
      </w:r>
      <w:proofErr w:type="spellEnd"/>
      <w:r w:rsidRPr="46B8BE07">
        <w:t>"- Libra</w:t>
      </w:r>
    </w:p>
    <w:p w14:paraId="28631621" w14:textId="1E60E556" w:rsidR="00595407" w:rsidRDefault="00595407" w:rsidP="00595407">
      <w:pPr>
        <w:rPr>
          <w:b/>
        </w:rPr>
      </w:pPr>
      <w:proofErr w:type="spellStart"/>
      <w:proofErr w:type="gramStart"/>
      <w:r>
        <w:rPr>
          <w:b/>
        </w:rPr>
        <w:t>Títulos</w:t>
      </w:r>
      <w:proofErr w:type="spellEnd"/>
      <w:r>
        <w:rPr>
          <w:b/>
        </w:rPr>
        <w:t xml:space="preserve"> no </w:t>
      </w:r>
      <w:proofErr w:type="spellStart"/>
      <w:r>
        <w:rPr>
          <w:b/>
        </w:rPr>
        <w:t>están</w:t>
      </w:r>
      <w:proofErr w:type="spellEnd"/>
      <w:r>
        <w:rPr>
          <w:b/>
        </w:rPr>
        <w:t xml:space="preserve"> </w:t>
      </w:r>
      <w:proofErr w:type="spellStart"/>
      <w:r>
        <w:rPr>
          <w:b/>
        </w:rPr>
        <w:t>subrayados</w:t>
      </w:r>
      <w:proofErr w:type="spellEnd"/>
      <w:r>
        <w:rPr>
          <w:b/>
        </w:rPr>
        <w:t xml:space="preserve"> en la </w:t>
      </w:r>
      <w:proofErr w:type="spellStart"/>
      <w:r>
        <w:rPr>
          <w:b/>
        </w:rPr>
        <w:t>bibliografía</w:t>
      </w:r>
      <w:proofErr w:type="spellEnd"/>
      <w:r>
        <w:rPr>
          <w:b/>
        </w:rPr>
        <w:t>.</w:t>
      </w:r>
      <w:proofErr w:type="gramEnd"/>
    </w:p>
    <w:p w14:paraId="3512695D" w14:textId="5B912D91" w:rsidR="00595407" w:rsidRPr="00595407" w:rsidRDefault="00595407" w:rsidP="00595407">
      <w:pPr>
        <w:rPr>
          <w:b/>
        </w:rPr>
      </w:pPr>
      <w:proofErr w:type="spellStart"/>
      <w:r>
        <w:rPr>
          <w:b/>
        </w:rPr>
        <w:t>Unos</w:t>
      </w:r>
      <w:proofErr w:type="spellEnd"/>
      <w:r>
        <w:rPr>
          <w:b/>
        </w:rPr>
        <w:t xml:space="preserve"> </w:t>
      </w:r>
      <w:proofErr w:type="spellStart"/>
      <w:r>
        <w:rPr>
          <w:b/>
        </w:rPr>
        <w:t>cuantos</w:t>
      </w:r>
      <w:proofErr w:type="spellEnd"/>
      <w:r>
        <w:rPr>
          <w:b/>
        </w:rPr>
        <w:t xml:space="preserve"> </w:t>
      </w:r>
      <w:proofErr w:type="spellStart"/>
      <w:r>
        <w:rPr>
          <w:b/>
        </w:rPr>
        <w:t>errores</w:t>
      </w:r>
      <w:proofErr w:type="spellEnd"/>
      <w:r>
        <w:rPr>
          <w:b/>
        </w:rPr>
        <w:t xml:space="preserve"> </w:t>
      </w:r>
      <w:proofErr w:type="spellStart"/>
      <w:r>
        <w:rPr>
          <w:b/>
        </w:rPr>
        <w:t>pero</w:t>
      </w:r>
      <w:proofErr w:type="spellEnd"/>
      <w:r>
        <w:rPr>
          <w:b/>
        </w:rPr>
        <w:t xml:space="preserve"> en general </w:t>
      </w:r>
      <w:proofErr w:type="spellStart"/>
      <w:r>
        <w:rPr>
          <w:b/>
        </w:rPr>
        <w:t>hiciste</w:t>
      </w:r>
      <w:proofErr w:type="spellEnd"/>
      <w:r>
        <w:rPr>
          <w:b/>
        </w:rPr>
        <w:t xml:space="preserve"> </w:t>
      </w:r>
      <w:proofErr w:type="spellStart"/>
      <w:r>
        <w:rPr>
          <w:b/>
        </w:rPr>
        <w:t>muy</w:t>
      </w:r>
      <w:proofErr w:type="spellEnd"/>
      <w:r>
        <w:rPr>
          <w:b/>
        </w:rPr>
        <w:t xml:space="preserve"> </w:t>
      </w:r>
      <w:proofErr w:type="spellStart"/>
      <w:r>
        <w:rPr>
          <w:b/>
        </w:rPr>
        <w:t>buen</w:t>
      </w:r>
      <w:proofErr w:type="spellEnd"/>
      <w:r>
        <w:rPr>
          <w:b/>
        </w:rPr>
        <w:t xml:space="preserve"> </w:t>
      </w:r>
      <w:proofErr w:type="spellStart"/>
      <w:r>
        <w:rPr>
          <w:b/>
        </w:rPr>
        <w:t>trabajo</w:t>
      </w:r>
      <w:proofErr w:type="spellEnd"/>
      <w:r>
        <w:rPr>
          <w:b/>
        </w:rPr>
        <w:t xml:space="preserve"> y </w:t>
      </w:r>
      <w:proofErr w:type="spellStart"/>
      <w:proofErr w:type="gramStart"/>
      <w:r>
        <w:rPr>
          <w:b/>
        </w:rPr>
        <w:t>te</w:t>
      </w:r>
      <w:proofErr w:type="spellEnd"/>
      <w:proofErr w:type="gramEnd"/>
      <w:r>
        <w:rPr>
          <w:b/>
        </w:rPr>
        <w:t xml:space="preserve"> </w:t>
      </w:r>
      <w:proofErr w:type="spellStart"/>
      <w:r>
        <w:rPr>
          <w:b/>
        </w:rPr>
        <w:t>felicito</w:t>
      </w:r>
      <w:proofErr w:type="spellEnd"/>
      <w:r>
        <w:rPr>
          <w:b/>
        </w:rPr>
        <w:t xml:space="preserve"> </w:t>
      </w:r>
      <w:proofErr w:type="spellStart"/>
      <w:r>
        <w:rPr>
          <w:b/>
        </w:rPr>
        <w:t>por</w:t>
      </w:r>
      <w:proofErr w:type="spellEnd"/>
      <w:r>
        <w:rPr>
          <w:b/>
        </w:rPr>
        <w:t xml:space="preserve"> </w:t>
      </w:r>
      <w:proofErr w:type="spellStart"/>
      <w:r>
        <w:rPr>
          <w:b/>
        </w:rPr>
        <w:t>ser</w:t>
      </w:r>
      <w:proofErr w:type="spellEnd"/>
      <w:r>
        <w:rPr>
          <w:b/>
        </w:rPr>
        <w:t xml:space="preserve"> </w:t>
      </w:r>
      <w:proofErr w:type="spellStart"/>
      <w:r>
        <w:rPr>
          <w:b/>
        </w:rPr>
        <w:t>preocupada</w:t>
      </w:r>
      <w:proofErr w:type="spellEnd"/>
      <w:r>
        <w:rPr>
          <w:b/>
        </w:rPr>
        <w:t xml:space="preserve"> y </w:t>
      </w:r>
      <w:proofErr w:type="spellStart"/>
      <w:r>
        <w:rPr>
          <w:b/>
        </w:rPr>
        <w:t>siempre</w:t>
      </w:r>
      <w:proofErr w:type="spellEnd"/>
      <w:r>
        <w:rPr>
          <w:b/>
        </w:rPr>
        <w:t xml:space="preserve"> </w:t>
      </w:r>
      <w:proofErr w:type="spellStart"/>
      <w:r>
        <w:rPr>
          <w:b/>
        </w:rPr>
        <w:t>dar</w:t>
      </w:r>
      <w:proofErr w:type="spellEnd"/>
      <w:r>
        <w:rPr>
          <w:b/>
        </w:rPr>
        <w:t xml:space="preserve"> lo major de </w:t>
      </w:r>
      <w:proofErr w:type="spellStart"/>
      <w:r>
        <w:rPr>
          <w:b/>
        </w:rPr>
        <w:t>ti</w:t>
      </w:r>
      <w:proofErr w:type="spellEnd"/>
      <w:r>
        <w:rPr>
          <w:b/>
        </w:rPr>
        <w:t xml:space="preserve"> en mi clase.</w:t>
      </w:r>
    </w:p>
    <w:p w14:paraId="04D877CC" w14:textId="08911003" w:rsidR="01E2291F" w:rsidRDefault="01E2291F" w:rsidP="12040E1A"/>
    <w:sectPr w:rsidR="01E2291F" w:rsidSect="006360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D1E9F"/>
    <w:multiLevelType w:val="hybridMultilevel"/>
    <w:tmpl w:val="F23C6A3E"/>
    <w:lvl w:ilvl="0" w:tplc="6BB8E70E">
      <w:start w:val="1"/>
      <w:numFmt w:val="bullet"/>
      <w:lvlText w:val=""/>
      <w:lvlJc w:val="left"/>
      <w:pPr>
        <w:ind w:left="720" w:hanging="360"/>
      </w:pPr>
      <w:rPr>
        <w:rFonts w:ascii="Symbol" w:hAnsi="Symbol" w:hint="default"/>
      </w:rPr>
    </w:lvl>
    <w:lvl w:ilvl="1" w:tplc="B53EAB72">
      <w:start w:val="1"/>
      <w:numFmt w:val="bullet"/>
      <w:lvlText w:val="o"/>
      <w:lvlJc w:val="left"/>
      <w:pPr>
        <w:ind w:left="1440" w:hanging="360"/>
      </w:pPr>
      <w:rPr>
        <w:rFonts w:ascii="Courier New" w:hAnsi="Courier New" w:hint="default"/>
      </w:rPr>
    </w:lvl>
    <w:lvl w:ilvl="2" w:tplc="D092172E">
      <w:start w:val="1"/>
      <w:numFmt w:val="bullet"/>
      <w:lvlText w:val=""/>
      <w:lvlJc w:val="left"/>
      <w:pPr>
        <w:ind w:left="2160" w:hanging="360"/>
      </w:pPr>
      <w:rPr>
        <w:rFonts w:ascii="Wingdings" w:hAnsi="Wingdings" w:hint="default"/>
      </w:rPr>
    </w:lvl>
    <w:lvl w:ilvl="3" w:tplc="B276EED4">
      <w:start w:val="1"/>
      <w:numFmt w:val="bullet"/>
      <w:lvlText w:val=""/>
      <w:lvlJc w:val="left"/>
      <w:pPr>
        <w:ind w:left="2880" w:hanging="360"/>
      </w:pPr>
      <w:rPr>
        <w:rFonts w:ascii="Symbol" w:hAnsi="Symbol" w:hint="default"/>
      </w:rPr>
    </w:lvl>
    <w:lvl w:ilvl="4" w:tplc="F1FA86C0">
      <w:start w:val="1"/>
      <w:numFmt w:val="bullet"/>
      <w:lvlText w:val="o"/>
      <w:lvlJc w:val="left"/>
      <w:pPr>
        <w:ind w:left="3600" w:hanging="360"/>
      </w:pPr>
      <w:rPr>
        <w:rFonts w:ascii="Courier New" w:hAnsi="Courier New" w:hint="default"/>
      </w:rPr>
    </w:lvl>
    <w:lvl w:ilvl="5" w:tplc="055CD978">
      <w:start w:val="1"/>
      <w:numFmt w:val="bullet"/>
      <w:lvlText w:val=""/>
      <w:lvlJc w:val="left"/>
      <w:pPr>
        <w:ind w:left="4320" w:hanging="360"/>
      </w:pPr>
      <w:rPr>
        <w:rFonts w:ascii="Wingdings" w:hAnsi="Wingdings" w:hint="default"/>
      </w:rPr>
    </w:lvl>
    <w:lvl w:ilvl="6" w:tplc="6C9AE0A0">
      <w:start w:val="1"/>
      <w:numFmt w:val="bullet"/>
      <w:lvlText w:val=""/>
      <w:lvlJc w:val="left"/>
      <w:pPr>
        <w:ind w:left="5040" w:hanging="360"/>
      </w:pPr>
      <w:rPr>
        <w:rFonts w:ascii="Symbol" w:hAnsi="Symbol" w:hint="default"/>
      </w:rPr>
    </w:lvl>
    <w:lvl w:ilvl="7" w:tplc="DF68267C">
      <w:start w:val="1"/>
      <w:numFmt w:val="bullet"/>
      <w:lvlText w:val="o"/>
      <w:lvlJc w:val="left"/>
      <w:pPr>
        <w:ind w:left="5760" w:hanging="360"/>
      </w:pPr>
      <w:rPr>
        <w:rFonts w:ascii="Courier New" w:hAnsi="Courier New" w:hint="default"/>
      </w:rPr>
    </w:lvl>
    <w:lvl w:ilvl="8" w:tplc="D6EA82C8">
      <w:start w:val="1"/>
      <w:numFmt w:val="bullet"/>
      <w:lvlText w:val=""/>
      <w:lvlJc w:val="left"/>
      <w:pPr>
        <w:ind w:left="6480" w:hanging="360"/>
      </w:pPr>
      <w:rPr>
        <w:rFonts w:ascii="Wingdings" w:hAnsi="Wingdings" w:hint="default"/>
      </w:rPr>
    </w:lvl>
  </w:abstractNum>
  <w:abstractNum w:abstractNumId="1">
    <w:nsid w:val="4A1E31A3"/>
    <w:multiLevelType w:val="hybridMultilevel"/>
    <w:tmpl w:val="F9CEF368"/>
    <w:lvl w:ilvl="0" w:tplc="77D22542">
      <w:start w:val="1"/>
      <w:numFmt w:val="bullet"/>
      <w:lvlText w:val=""/>
      <w:lvlJc w:val="left"/>
      <w:pPr>
        <w:ind w:left="720" w:hanging="360"/>
      </w:pPr>
      <w:rPr>
        <w:rFonts w:ascii="Symbol" w:hAnsi="Symbol" w:hint="default"/>
      </w:rPr>
    </w:lvl>
    <w:lvl w:ilvl="1" w:tplc="D0A4DF9C">
      <w:start w:val="1"/>
      <w:numFmt w:val="bullet"/>
      <w:lvlText w:val="o"/>
      <w:lvlJc w:val="left"/>
      <w:pPr>
        <w:ind w:left="1440" w:hanging="360"/>
      </w:pPr>
      <w:rPr>
        <w:rFonts w:ascii="Courier New" w:hAnsi="Courier New" w:hint="default"/>
      </w:rPr>
    </w:lvl>
    <w:lvl w:ilvl="2" w:tplc="E3A0F128">
      <w:start w:val="1"/>
      <w:numFmt w:val="bullet"/>
      <w:lvlText w:val=""/>
      <w:lvlJc w:val="left"/>
      <w:pPr>
        <w:ind w:left="2160" w:hanging="360"/>
      </w:pPr>
      <w:rPr>
        <w:rFonts w:ascii="Wingdings" w:hAnsi="Wingdings" w:hint="default"/>
      </w:rPr>
    </w:lvl>
    <w:lvl w:ilvl="3" w:tplc="3404D5CA">
      <w:start w:val="1"/>
      <w:numFmt w:val="bullet"/>
      <w:lvlText w:val=""/>
      <w:lvlJc w:val="left"/>
      <w:pPr>
        <w:ind w:left="2880" w:hanging="360"/>
      </w:pPr>
      <w:rPr>
        <w:rFonts w:ascii="Symbol" w:hAnsi="Symbol" w:hint="default"/>
      </w:rPr>
    </w:lvl>
    <w:lvl w:ilvl="4" w:tplc="530C8078">
      <w:start w:val="1"/>
      <w:numFmt w:val="bullet"/>
      <w:lvlText w:val="o"/>
      <w:lvlJc w:val="left"/>
      <w:pPr>
        <w:ind w:left="3600" w:hanging="360"/>
      </w:pPr>
      <w:rPr>
        <w:rFonts w:ascii="Courier New" w:hAnsi="Courier New" w:hint="default"/>
      </w:rPr>
    </w:lvl>
    <w:lvl w:ilvl="5" w:tplc="0442A898">
      <w:start w:val="1"/>
      <w:numFmt w:val="bullet"/>
      <w:lvlText w:val=""/>
      <w:lvlJc w:val="left"/>
      <w:pPr>
        <w:ind w:left="4320" w:hanging="360"/>
      </w:pPr>
      <w:rPr>
        <w:rFonts w:ascii="Wingdings" w:hAnsi="Wingdings" w:hint="default"/>
      </w:rPr>
    </w:lvl>
    <w:lvl w:ilvl="6" w:tplc="6ACC9AE8">
      <w:start w:val="1"/>
      <w:numFmt w:val="bullet"/>
      <w:lvlText w:val=""/>
      <w:lvlJc w:val="left"/>
      <w:pPr>
        <w:ind w:left="5040" w:hanging="360"/>
      </w:pPr>
      <w:rPr>
        <w:rFonts w:ascii="Symbol" w:hAnsi="Symbol" w:hint="default"/>
      </w:rPr>
    </w:lvl>
    <w:lvl w:ilvl="7" w:tplc="50D2F200">
      <w:start w:val="1"/>
      <w:numFmt w:val="bullet"/>
      <w:lvlText w:val="o"/>
      <w:lvlJc w:val="left"/>
      <w:pPr>
        <w:ind w:left="5760" w:hanging="360"/>
      </w:pPr>
      <w:rPr>
        <w:rFonts w:ascii="Courier New" w:hAnsi="Courier New" w:hint="default"/>
      </w:rPr>
    </w:lvl>
    <w:lvl w:ilvl="8" w:tplc="844AA566">
      <w:start w:val="1"/>
      <w:numFmt w:val="bullet"/>
      <w:lvlText w:val=""/>
      <w:lvlJc w:val="left"/>
      <w:pPr>
        <w:ind w:left="6480" w:hanging="360"/>
      </w:pPr>
      <w:rPr>
        <w:rFonts w:ascii="Wingdings" w:hAnsi="Wingdings" w:hint="default"/>
      </w:rPr>
    </w:lvl>
  </w:abstractNum>
  <w:abstractNum w:abstractNumId="2">
    <w:nsid w:val="57CC77FF"/>
    <w:multiLevelType w:val="hybridMultilevel"/>
    <w:tmpl w:val="75FA705C"/>
    <w:lvl w:ilvl="0" w:tplc="F44240AE">
      <w:start w:val="1"/>
      <w:numFmt w:val="bullet"/>
      <w:lvlText w:val=""/>
      <w:lvlJc w:val="left"/>
      <w:pPr>
        <w:ind w:left="720" w:hanging="360"/>
      </w:pPr>
      <w:rPr>
        <w:rFonts w:ascii="Symbol" w:hAnsi="Symbol" w:hint="default"/>
      </w:rPr>
    </w:lvl>
    <w:lvl w:ilvl="1" w:tplc="AF225840">
      <w:start w:val="1"/>
      <w:numFmt w:val="bullet"/>
      <w:lvlText w:val="o"/>
      <w:lvlJc w:val="left"/>
      <w:pPr>
        <w:ind w:left="1440" w:hanging="360"/>
      </w:pPr>
      <w:rPr>
        <w:rFonts w:ascii="Courier New" w:hAnsi="Courier New" w:hint="default"/>
      </w:rPr>
    </w:lvl>
    <w:lvl w:ilvl="2" w:tplc="1D5A63F4">
      <w:start w:val="1"/>
      <w:numFmt w:val="bullet"/>
      <w:lvlText w:val=""/>
      <w:lvlJc w:val="left"/>
      <w:pPr>
        <w:ind w:left="2160" w:hanging="360"/>
      </w:pPr>
      <w:rPr>
        <w:rFonts w:ascii="Wingdings" w:hAnsi="Wingdings" w:hint="default"/>
      </w:rPr>
    </w:lvl>
    <w:lvl w:ilvl="3" w:tplc="EBA22F8A">
      <w:start w:val="1"/>
      <w:numFmt w:val="bullet"/>
      <w:lvlText w:val=""/>
      <w:lvlJc w:val="left"/>
      <w:pPr>
        <w:ind w:left="2880" w:hanging="360"/>
      </w:pPr>
      <w:rPr>
        <w:rFonts w:ascii="Symbol" w:hAnsi="Symbol" w:hint="default"/>
      </w:rPr>
    </w:lvl>
    <w:lvl w:ilvl="4" w:tplc="1C86880C">
      <w:start w:val="1"/>
      <w:numFmt w:val="bullet"/>
      <w:lvlText w:val="o"/>
      <w:lvlJc w:val="left"/>
      <w:pPr>
        <w:ind w:left="3600" w:hanging="360"/>
      </w:pPr>
      <w:rPr>
        <w:rFonts w:ascii="Courier New" w:hAnsi="Courier New" w:hint="default"/>
      </w:rPr>
    </w:lvl>
    <w:lvl w:ilvl="5" w:tplc="BAEA242A">
      <w:start w:val="1"/>
      <w:numFmt w:val="bullet"/>
      <w:lvlText w:val=""/>
      <w:lvlJc w:val="left"/>
      <w:pPr>
        <w:ind w:left="4320" w:hanging="360"/>
      </w:pPr>
      <w:rPr>
        <w:rFonts w:ascii="Wingdings" w:hAnsi="Wingdings" w:hint="default"/>
      </w:rPr>
    </w:lvl>
    <w:lvl w:ilvl="6" w:tplc="B21AFB90">
      <w:start w:val="1"/>
      <w:numFmt w:val="bullet"/>
      <w:lvlText w:val=""/>
      <w:lvlJc w:val="left"/>
      <w:pPr>
        <w:ind w:left="5040" w:hanging="360"/>
      </w:pPr>
      <w:rPr>
        <w:rFonts w:ascii="Symbol" w:hAnsi="Symbol" w:hint="default"/>
      </w:rPr>
    </w:lvl>
    <w:lvl w:ilvl="7" w:tplc="8FD8C6A4">
      <w:start w:val="1"/>
      <w:numFmt w:val="bullet"/>
      <w:lvlText w:val="o"/>
      <w:lvlJc w:val="left"/>
      <w:pPr>
        <w:ind w:left="5760" w:hanging="360"/>
      </w:pPr>
      <w:rPr>
        <w:rFonts w:ascii="Courier New" w:hAnsi="Courier New" w:hint="default"/>
      </w:rPr>
    </w:lvl>
    <w:lvl w:ilvl="8" w:tplc="236C676E">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595407"/>
    <w:rsid w:val="006105A3"/>
    <w:rsid w:val="0063600C"/>
    <w:rsid w:val="00BC189A"/>
    <w:rsid w:val="01E2291F"/>
    <w:rsid w:val="12040E1A"/>
    <w:rsid w:val="46B8BE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E8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1026</Words>
  <Characters>5849</Characters>
  <Application>Microsoft Macintosh Word</Application>
  <DocSecurity>0</DocSecurity>
  <Lines>48</Lines>
  <Paragraphs>13</Paragraphs>
  <ScaleCrop>false</ScaleCrop>
  <Company>IT</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Eagle Schools</cp:lastModifiedBy>
  <cp:revision>2</cp:revision>
  <dcterms:created xsi:type="dcterms:W3CDTF">2011-05-04T23:12:00Z</dcterms:created>
  <dcterms:modified xsi:type="dcterms:W3CDTF">2011-05-04T23:12:00Z</dcterms:modified>
</cp:coreProperties>
</file>